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6BC" w:rsidRDefault="0037053F">
      <w:pPr>
        <w:rPr>
          <w:rFonts w:ascii="Arial" w:hAnsi="Arial" w:cs="Arial"/>
          <w:sz w:val="24"/>
          <w:szCs w:val="24"/>
        </w:rPr>
      </w:pPr>
      <w:r w:rsidRPr="0041540E">
        <w:rPr>
          <w:rFonts w:ascii="Arial" w:hAnsi="Arial" w:cs="Arial"/>
          <w:sz w:val="24"/>
          <w:szCs w:val="24"/>
        </w:rPr>
        <w:t>Peanut</w:t>
      </w:r>
      <w:r w:rsidR="0046333A">
        <w:rPr>
          <w:rFonts w:ascii="Arial" w:hAnsi="Arial" w:cs="Arial"/>
          <w:sz w:val="24"/>
          <w:szCs w:val="24"/>
        </w:rPr>
        <w:t>s</w:t>
      </w:r>
      <w:r w:rsidRPr="0041540E">
        <w:rPr>
          <w:rFonts w:ascii="Arial" w:hAnsi="Arial" w:cs="Arial"/>
          <w:sz w:val="24"/>
          <w:szCs w:val="24"/>
        </w:rPr>
        <w:t xml:space="preserve"> in the V-C region </w:t>
      </w:r>
      <w:r w:rsidR="004756BC">
        <w:rPr>
          <w:rFonts w:ascii="Arial" w:hAnsi="Arial" w:cs="Arial"/>
          <w:sz w:val="24"/>
          <w:szCs w:val="24"/>
        </w:rPr>
        <w:t xml:space="preserve">are progressing relatively well but growth and development are estimated to be at least one week behind progression in 2017.  Planting of the peanut crop was generally in three phases.  A significant number of farmers planted from late April through the first 10 days of May.  </w:t>
      </w:r>
      <w:r w:rsidR="0046333A">
        <w:rPr>
          <w:rFonts w:ascii="Arial" w:hAnsi="Arial" w:cs="Arial"/>
          <w:sz w:val="24"/>
          <w:szCs w:val="24"/>
        </w:rPr>
        <w:t xml:space="preserve">Plantings </w:t>
      </w:r>
      <w:r w:rsidR="004756BC">
        <w:rPr>
          <w:rFonts w:ascii="Arial" w:hAnsi="Arial" w:cs="Arial"/>
          <w:sz w:val="24"/>
          <w:szCs w:val="24"/>
        </w:rPr>
        <w:t xml:space="preserve">in this category </w:t>
      </w:r>
      <w:r w:rsidR="0046333A">
        <w:rPr>
          <w:rFonts w:ascii="Arial" w:hAnsi="Arial" w:cs="Arial"/>
          <w:sz w:val="24"/>
          <w:szCs w:val="24"/>
        </w:rPr>
        <w:t xml:space="preserve">are </w:t>
      </w:r>
      <w:r w:rsidR="004756BC">
        <w:rPr>
          <w:rFonts w:ascii="Arial" w:hAnsi="Arial" w:cs="Arial"/>
          <w:sz w:val="24"/>
          <w:szCs w:val="24"/>
        </w:rPr>
        <w:t xml:space="preserve">estimated to be 60% of the region.  Sporadic plantings were completed between May 10 and </w:t>
      </w:r>
      <w:r w:rsidR="0046333A">
        <w:rPr>
          <w:rFonts w:ascii="Arial" w:hAnsi="Arial" w:cs="Arial"/>
          <w:sz w:val="24"/>
          <w:szCs w:val="24"/>
        </w:rPr>
        <w:t>30</w:t>
      </w:r>
      <w:r w:rsidR="004756BC">
        <w:rPr>
          <w:rFonts w:ascii="Arial" w:hAnsi="Arial" w:cs="Arial"/>
          <w:sz w:val="24"/>
          <w:szCs w:val="24"/>
        </w:rPr>
        <w:t xml:space="preserve"> </w:t>
      </w:r>
      <w:r w:rsidR="0046333A">
        <w:rPr>
          <w:rFonts w:ascii="Arial" w:hAnsi="Arial" w:cs="Arial"/>
          <w:sz w:val="24"/>
          <w:szCs w:val="24"/>
        </w:rPr>
        <w:t xml:space="preserve">(25% of plantings) </w:t>
      </w:r>
      <w:r w:rsidR="004756BC">
        <w:rPr>
          <w:rFonts w:ascii="Arial" w:hAnsi="Arial" w:cs="Arial"/>
          <w:sz w:val="24"/>
          <w:szCs w:val="24"/>
        </w:rPr>
        <w:t xml:space="preserve">due to excessive rainfall during this period of time, especially in central and northern regions of the V-C region.  The remaining 15% of </w:t>
      </w:r>
      <w:r w:rsidR="0046333A">
        <w:rPr>
          <w:rFonts w:ascii="Arial" w:hAnsi="Arial" w:cs="Arial"/>
          <w:sz w:val="24"/>
          <w:szCs w:val="24"/>
        </w:rPr>
        <w:t xml:space="preserve">plantings occurred during the </w:t>
      </w:r>
      <w:r w:rsidR="004756BC">
        <w:rPr>
          <w:rFonts w:ascii="Arial" w:hAnsi="Arial" w:cs="Arial"/>
          <w:sz w:val="24"/>
          <w:szCs w:val="24"/>
        </w:rPr>
        <w:t xml:space="preserve">first 10 days of June.  Peanut planted in early May experienced above-normal amounts of rain </w:t>
      </w:r>
      <w:r w:rsidR="0046333A">
        <w:rPr>
          <w:rFonts w:ascii="Arial" w:hAnsi="Arial" w:cs="Arial"/>
          <w:sz w:val="24"/>
          <w:szCs w:val="24"/>
        </w:rPr>
        <w:t xml:space="preserve">in some areas as they emerged, </w:t>
      </w:r>
      <w:r w:rsidR="004756BC">
        <w:rPr>
          <w:rFonts w:ascii="Arial" w:hAnsi="Arial" w:cs="Arial"/>
          <w:sz w:val="24"/>
          <w:szCs w:val="24"/>
        </w:rPr>
        <w:t>and when combined with cloudy conditions</w:t>
      </w:r>
      <w:r w:rsidR="0046333A">
        <w:rPr>
          <w:rFonts w:ascii="Arial" w:hAnsi="Arial" w:cs="Arial"/>
          <w:sz w:val="24"/>
          <w:szCs w:val="24"/>
        </w:rPr>
        <w:t>,</w:t>
      </w:r>
      <w:r w:rsidR="004756BC">
        <w:rPr>
          <w:rFonts w:ascii="Arial" w:hAnsi="Arial" w:cs="Arial"/>
          <w:sz w:val="24"/>
          <w:szCs w:val="24"/>
        </w:rPr>
        <w:t xml:space="preserve"> those peanuts progressed slowly in late May and early June.  While temperatures have been high and promoted heat unit accumulation, temperatures above 95 F and </w:t>
      </w:r>
      <w:r w:rsidR="00E315FB">
        <w:rPr>
          <w:rFonts w:ascii="Arial" w:hAnsi="Arial" w:cs="Arial"/>
          <w:sz w:val="24"/>
          <w:szCs w:val="24"/>
        </w:rPr>
        <w:t>relatively</w:t>
      </w:r>
      <w:r w:rsidR="004756BC">
        <w:rPr>
          <w:rFonts w:ascii="Arial" w:hAnsi="Arial" w:cs="Arial"/>
          <w:sz w:val="24"/>
          <w:szCs w:val="24"/>
        </w:rPr>
        <w:t xml:space="preserve"> high night temperatures can adversely affect pollination.  While the impact is currently unknown, the </w:t>
      </w:r>
      <w:r w:rsidR="00E315FB">
        <w:rPr>
          <w:rFonts w:ascii="Arial" w:hAnsi="Arial" w:cs="Arial"/>
          <w:sz w:val="24"/>
          <w:szCs w:val="24"/>
        </w:rPr>
        <w:t>combination</w:t>
      </w:r>
      <w:r w:rsidR="004756BC">
        <w:rPr>
          <w:rFonts w:ascii="Arial" w:hAnsi="Arial" w:cs="Arial"/>
          <w:sz w:val="24"/>
          <w:szCs w:val="24"/>
        </w:rPr>
        <w:t xml:space="preserve"> of high temperatures and dry soil conditions </w:t>
      </w:r>
      <w:r w:rsidR="0046333A">
        <w:rPr>
          <w:rFonts w:ascii="Arial" w:hAnsi="Arial" w:cs="Arial"/>
          <w:sz w:val="24"/>
          <w:szCs w:val="24"/>
        </w:rPr>
        <w:t xml:space="preserve">that are increasing </w:t>
      </w:r>
      <w:r w:rsidR="004756BC">
        <w:rPr>
          <w:rFonts w:ascii="Arial" w:hAnsi="Arial" w:cs="Arial"/>
          <w:sz w:val="24"/>
          <w:szCs w:val="24"/>
        </w:rPr>
        <w:t>in some areas</w:t>
      </w:r>
      <w:r w:rsidR="0046333A">
        <w:rPr>
          <w:rFonts w:ascii="Arial" w:hAnsi="Arial" w:cs="Arial"/>
          <w:sz w:val="24"/>
          <w:szCs w:val="24"/>
        </w:rPr>
        <w:t>,</w:t>
      </w:r>
      <w:r w:rsidR="004756BC">
        <w:rPr>
          <w:rFonts w:ascii="Arial" w:hAnsi="Arial" w:cs="Arial"/>
          <w:sz w:val="24"/>
          <w:szCs w:val="24"/>
        </w:rPr>
        <w:t xml:space="preserve"> </w:t>
      </w:r>
      <w:r w:rsidR="0046333A">
        <w:rPr>
          <w:rFonts w:ascii="Arial" w:hAnsi="Arial" w:cs="Arial"/>
          <w:sz w:val="24"/>
          <w:szCs w:val="24"/>
        </w:rPr>
        <w:t xml:space="preserve">have </w:t>
      </w:r>
      <w:r w:rsidR="004756BC">
        <w:rPr>
          <w:rFonts w:ascii="Arial" w:hAnsi="Arial" w:cs="Arial"/>
          <w:sz w:val="24"/>
          <w:szCs w:val="24"/>
        </w:rPr>
        <w:t>raise</w:t>
      </w:r>
      <w:r w:rsidR="0046333A">
        <w:rPr>
          <w:rFonts w:ascii="Arial" w:hAnsi="Arial" w:cs="Arial"/>
          <w:sz w:val="24"/>
          <w:szCs w:val="24"/>
        </w:rPr>
        <w:t>d</w:t>
      </w:r>
      <w:r w:rsidR="004756BC">
        <w:rPr>
          <w:rFonts w:ascii="Arial" w:hAnsi="Arial" w:cs="Arial"/>
          <w:sz w:val="24"/>
          <w:szCs w:val="24"/>
        </w:rPr>
        <w:t xml:space="preserve"> concern</w:t>
      </w:r>
      <w:r w:rsidR="0046333A">
        <w:rPr>
          <w:rFonts w:ascii="Arial" w:hAnsi="Arial" w:cs="Arial"/>
          <w:sz w:val="24"/>
          <w:szCs w:val="24"/>
        </w:rPr>
        <w:t>s</w:t>
      </w:r>
      <w:r w:rsidR="004756BC">
        <w:rPr>
          <w:rFonts w:ascii="Arial" w:hAnsi="Arial" w:cs="Arial"/>
          <w:sz w:val="24"/>
          <w:szCs w:val="24"/>
        </w:rPr>
        <w:t xml:space="preserve"> about pollination of </w:t>
      </w:r>
      <w:r w:rsidR="0046333A">
        <w:rPr>
          <w:rFonts w:ascii="Arial" w:hAnsi="Arial" w:cs="Arial"/>
          <w:sz w:val="24"/>
          <w:szCs w:val="24"/>
        </w:rPr>
        <w:t xml:space="preserve">peanut planted in </w:t>
      </w:r>
      <w:r w:rsidR="004756BC">
        <w:rPr>
          <w:rFonts w:ascii="Arial" w:hAnsi="Arial" w:cs="Arial"/>
          <w:sz w:val="24"/>
          <w:szCs w:val="24"/>
        </w:rPr>
        <w:t xml:space="preserve">early and mid-May.  A major concern is the wide range of planting dates and the challenges that come at the farm level with digging and harvesting.  </w:t>
      </w:r>
      <w:r w:rsidR="00E315FB">
        <w:rPr>
          <w:rFonts w:ascii="Arial" w:hAnsi="Arial" w:cs="Arial"/>
          <w:sz w:val="24"/>
          <w:szCs w:val="24"/>
        </w:rPr>
        <w:t>Yield</w:t>
      </w:r>
      <w:r w:rsidR="004756BC">
        <w:rPr>
          <w:rFonts w:ascii="Arial" w:hAnsi="Arial" w:cs="Arial"/>
          <w:sz w:val="24"/>
          <w:szCs w:val="24"/>
        </w:rPr>
        <w:t xml:space="preserve"> potential for late-planted peanut may be compromised unless conditions in </w:t>
      </w:r>
      <w:r w:rsidR="00E315FB">
        <w:rPr>
          <w:rFonts w:ascii="Arial" w:hAnsi="Arial" w:cs="Arial"/>
          <w:sz w:val="24"/>
          <w:szCs w:val="24"/>
        </w:rPr>
        <w:t>September</w:t>
      </w:r>
      <w:r w:rsidR="004756BC">
        <w:rPr>
          <w:rFonts w:ascii="Arial" w:hAnsi="Arial" w:cs="Arial"/>
          <w:sz w:val="24"/>
          <w:szCs w:val="24"/>
        </w:rPr>
        <w:t xml:space="preserve"> and October favor contin</w:t>
      </w:r>
      <w:r w:rsidR="0046333A">
        <w:rPr>
          <w:rFonts w:ascii="Arial" w:hAnsi="Arial" w:cs="Arial"/>
          <w:sz w:val="24"/>
          <w:szCs w:val="24"/>
        </w:rPr>
        <w:t xml:space="preserve">ued </w:t>
      </w:r>
      <w:r w:rsidR="004756BC">
        <w:rPr>
          <w:rFonts w:ascii="Arial" w:hAnsi="Arial" w:cs="Arial"/>
          <w:sz w:val="24"/>
          <w:szCs w:val="24"/>
        </w:rPr>
        <w:t>maturation.</w:t>
      </w:r>
      <w:r w:rsidR="0046333A">
        <w:rPr>
          <w:rFonts w:ascii="Arial" w:hAnsi="Arial" w:cs="Arial"/>
          <w:sz w:val="24"/>
          <w:szCs w:val="24"/>
        </w:rPr>
        <w:t xml:space="preserve">  However, the peanut crop still has good potential.  </w:t>
      </w:r>
    </w:p>
    <w:p w:rsidR="00120634" w:rsidRDefault="00120634">
      <w:pPr>
        <w:rPr>
          <w:rFonts w:ascii="Arial" w:hAnsi="Arial" w:cs="Arial"/>
          <w:sz w:val="24"/>
          <w:szCs w:val="24"/>
        </w:rPr>
      </w:pPr>
    </w:p>
    <w:p w:rsidR="00EB4E01" w:rsidRDefault="00EB4E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Weed control with </w:t>
      </w:r>
      <w:r w:rsidR="00E315FB">
        <w:rPr>
          <w:rFonts w:ascii="Arial" w:hAnsi="Arial" w:cs="Arial"/>
          <w:sz w:val="24"/>
          <w:szCs w:val="24"/>
        </w:rPr>
        <w:t>herbicides</w:t>
      </w:r>
      <w:r>
        <w:rPr>
          <w:rFonts w:ascii="Arial" w:hAnsi="Arial" w:cs="Arial"/>
          <w:sz w:val="24"/>
          <w:szCs w:val="24"/>
        </w:rPr>
        <w:t xml:space="preserve"> applied at planting and early postemergence applications of herbicides was good in most fields.  The </w:t>
      </w:r>
      <w:r w:rsidR="00E315FB">
        <w:rPr>
          <w:rFonts w:ascii="Arial" w:hAnsi="Arial" w:cs="Arial"/>
          <w:sz w:val="24"/>
          <w:szCs w:val="24"/>
        </w:rPr>
        <w:t>excessive</w:t>
      </w:r>
      <w:r>
        <w:rPr>
          <w:rFonts w:ascii="Arial" w:hAnsi="Arial" w:cs="Arial"/>
          <w:sz w:val="24"/>
          <w:szCs w:val="24"/>
        </w:rPr>
        <w:t xml:space="preserve"> rain </w:t>
      </w:r>
      <w:r w:rsidR="0046333A">
        <w:rPr>
          <w:rFonts w:ascii="Arial" w:hAnsi="Arial" w:cs="Arial"/>
          <w:sz w:val="24"/>
          <w:szCs w:val="24"/>
        </w:rPr>
        <w:t xml:space="preserve">since that time in some areas </w:t>
      </w:r>
      <w:r>
        <w:rPr>
          <w:rFonts w:ascii="Arial" w:hAnsi="Arial" w:cs="Arial"/>
          <w:sz w:val="24"/>
          <w:szCs w:val="24"/>
        </w:rPr>
        <w:t>has caused many of the residual herbicides to l</w:t>
      </w:r>
      <w:r w:rsidR="0046333A">
        <w:rPr>
          <w:rFonts w:ascii="Arial" w:hAnsi="Arial" w:cs="Arial"/>
          <w:sz w:val="24"/>
          <w:szCs w:val="24"/>
        </w:rPr>
        <w:t xml:space="preserve">ose </w:t>
      </w:r>
      <w:r>
        <w:rPr>
          <w:rFonts w:ascii="Arial" w:hAnsi="Arial" w:cs="Arial"/>
          <w:sz w:val="24"/>
          <w:szCs w:val="24"/>
        </w:rPr>
        <w:t>effective</w:t>
      </w:r>
      <w:r w:rsidR="0046333A">
        <w:rPr>
          <w:rFonts w:ascii="Arial" w:hAnsi="Arial" w:cs="Arial"/>
          <w:sz w:val="24"/>
          <w:szCs w:val="24"/>
        </w:rPr>
        <w:t>ness</w:t>
      </w:r>
      <w:r>
        <w:rPr>
          <w:rFonts w:ascii="Arial" w:hAnsi="Arial" w:cs="Arial"/>
          <w:sz w:val="24"/>
          <w:szCs w:val="24"/>
        </w:rPr>
        <w:t xml:space="preserve"> at this point in the season</w:t>
      </w:r>
      <w:r w:rsidR="0046333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and growers are addressing </w:t>
      </w:r>
      <w:r w:rsidR="0046333A">
        <w:rPr>
          <w:rFonts w:ascii="Arial" w:hAnsi="Arial" w:cs="Arial"/>
          <w:sz w:val="24"/>
          <w:szCs w:val="24"/>
        </w:rPr>
        <w:t>escaped weeds now</w:t>
      </w:r>
      <w:r>
        <w:rPr>
          <w:rFonts w:ascii="Arial" w:hAnsi="Arial" w:cs="Arial"/>
          <w:sz w:val="24"/>
          <w:szCs w:val="24"/>
        </w:rPr>
        <w:t xml:space="preserve">.  The wide range of planting dates has made application of gypsum challenging for some growers.  While the application window for gypsum is </w:t>
      </w:r>
      <w:r w:rsidR="00E315FB">
        <w:rPr>
          <w:rFonts w:ascii="Arial" w:hAnsi="Arial" w:cs="Arial"/>
          <w:sz w:val="24"/>
          <w:szCs w:val="24"/>
        </w:rPr>
        <w:t>relatively</w:t>
      </w:r>
      <w:r>
        <w:rPr>
          <w:rFonts w:ascii="Arial" w:hAnsi="Arial" w:cs="Arial"/>
          <w:sz w:val="24"/>
          <w:szCs w:val="24"/>
        </w:rPr>
        <w:t xml:space="preserve"> wide, it is </w:t>
      </w:r>
      <w:r w:rsidR="00E315FB">
        <w:rPr>
          <w:rFonts w:ascii="Arial" w:hAnsi="Arial" w:cs="Arial"/>
          <w:sz w:val="24"/>
          <w:szCs w:val="24"/>
        </w:rPr>
        <w:t>important</w:t>
      </w:r>
      <w:r>
        <w:rPr>
          <w:rFonts w:ascii="Arial" w:hAnsi="Arial" w:cs="Arial"/>
          <w:sz w:val="24"/>
          <w:szCs w:val="24"/>
        </w:rPr>
        <w:t xml:space="preserve"> </w:t>
      </w:r>
      <w:r w:rsidR="0046333A">
        <w:rPr>
          <w:rFonts w:ascii="Arial" w:hAnsi="Arial" w:cs="Arial"/>
          <w:sz w:val="24"/>
          <w:szCs w:val="24"/>
        </w:rPr>
        <w:t xml:space="preserve">that </w:t>
      </w:r>
      <w:r>
        <w:rPr>
          <w:rFonts w:ascii="Arial" w:hAnsi="Arial" w:cs="Arial"/>
          <w:sz w:val="24"/>
          <w:szCs w:val="24"/>
        </w:rPr>
        <w:t xml:space="preserve">growers not apply gypsum too early in the season when it can be </w:t>
      </w:r>
      <w:r w:rsidR="00E315FB">
        <w:rPr>
          <w:rFonts w:ascii="Arial" w:hAnsi="Arial" w:cs="Arial"/>
          <w:sz w:val="24"/>
          <w:szCs w:val="24"/>
        </w:rPr>
        <w:t>exposed</w:t>
      </w:r>
      <w:r>
        <w:rPr>
          <w:rFonts w:ascii="Arial" w:hAnsi="Arial" w:cs="Arial"/>
          <w:sz w:val="24"/>
          <w:szCs w:val="24"/>
        </w:rPr>
        <w:t xml:space="preserve"> to excessive rain with a limited canopy to keep gypsum and soil in place in the pegging zone.  Growers are also beginning to apply insecticide for corn rootworm</w:t>
      </w:r>
      <w:r w:rsidR="0046333A">
        <w:rPr>
          <w:rFonts w:ascii="Arial" w:hAnsi="Arial" w:cs="Arial"/>
          <w:sz w:val="24"/>
          <w:szCs w:val="24"/>
        </w:rPr>
        <w:t xml:space="preserve">.  These applications should be complete </w:t>
      </w:r>
      <w:r>
        <w:rPr>
          <w:rFonts w:ascii="Arial" w:hAnsi="Arial" w:cs="Arial"/>
          <w:sz w:val="24"/>
          <w:szCs w:val="24"/>
        </w:rPr>
        <w:t xml:space="preserve">within the next two weeks.  Growers in the upper V-C region are </w:t>
      </w:r>
      <w:r w:rsidR="00E315FB">
        <w:rPr>
          <w:rFonts w:ascii="Arial" w:hAnsi="Arial" w:cs="Arial"/>
          <w:sz w:val="24"/>
          <w:szCs w:val="24"/>
        </w:rPr>
        <w:t>i</w:t>
      </w:r>
      <w:r w:rsidR="0046333A">
        <w:rPr>
          <w:rFonts w:ascii="Arial" w:hAnsi="Arial" w:cs="Arial"/>
          <w:sz w:val="24"/>
          <w:szCs w:val="24"/>
        </w:rPr>
        <w:t xml:space="preserve">nitiating </w:t>
      </w:r>
      <w:r>
        <w:rPr>
          <w:rFonts w:ascii="Arial" w:hAnsi="Arial" w:cs="Arial"/>
          <w:sz w:val="24"/>
          <w:szCs w:val="24"/>
        </w:rPr>
        <w:t xml:space="preserve">sprays this week for leaf spot disease and stem rot disease.  In the lower V-C region growers will be making their second spray for the </w:t>
      </w:r>
      <w:r w:rsidR="00E315FB">
        <w:rPr>
          <w:rFonts w:ascii="Arial" w:hAnsi="Arial" w:cs="Arial"/>
          <w:sz w:val="24"/>
          <w:szCs w:val="24"/>
        </w:rPr>
        <w:t>pathogens</w:t>
      </w:r>
      <w:r>
        <w:rPr>
          <w:rFonts w:ascii="Arial" w:hAnsi="Arial" w:cs="Arial"/>
          <w:sz w:val="24"/>
          <w:szCs w:val="24"/>
        </w:rPr>
        <w:t xml:space="preserve"> that cause these </w:t>
      </w:r>
      <w:r w:rsidR="00E315FB">
        <w:rPr>
          <w:rFonts w:ascii="Arial" w:hAnsi="Arial" w:cs="Arial"/>
          <w:sz w:val="24"/>
          <w:szCs w:val="24"/>
        </w:rPr>
        <w:t>diseases</w:t>
      </w:r>
      <w:r>
        <w:rPr>
          <w:rFonts w:ascii="Arial" w:hAnsi="Arial" w:cs="Arial"/>
          <w:sz w:val="24"/>
          <w:szCs w:val="24"/>
        </w:rPr>
        <w:t xml:space="preserve"> this week </w:t>
      </w:r>
      <w:r w:rsidR="0046333A">
        <w:rPr>
          <w:rFonts w:ascii="Arial" w:hAnsi="Arial" w:cs="Arial"/>
          <w:sz w:val="24"/>
          <w:szCs w:val="24"/>
        </w:rPr>
        <w:t xml:space="preserve">or early </w:t>
      </w:r>
      <w:r>
        <w:rPr>
          <w:rFonts w:ascii="Arial" w:hAnsi="Arial" w:cs="Arial"/>
          <w:sz w:val="24"/>
          <w:szCs w:val="24"/>
        </w:rPr>
        <w:t>next</w:t>
      </w:r>
      <w:r w:rsidR="0046333A">
        <w:rPr>
          <w:rFonts w:ascii="Arial" w:hAnsi="Arial" w:cs="Arial"/>
          <w:sz w:val="24"/>
          <w:szCs w:val="24"/>
        </w:rPr>
        <w:t xml:space="preserve"> week</w:t>
      </w:r>
      <w:r>
        <w:rPr>
          <w:rFonts w:ascii="Arial" w:hAnsi="Arial" w:cs="Arial"/>
          <w:sz w:val="24"/>
          <w:szCs w:val="24"/>
        </w:rPr>
        <w:t xml:space="preserve">.  </w:t>
      </w:r>
      <w:r w:rsidR="0046333A">
        <w:rPr>
          <w:rFonts w:ascii="Arial" w:hAnsi="Arial" w:cs="Arial"/>
          <w:sz w:val="24"/>
          <w:szCs w:val="24"/>
        </w:rPr>
        <w:t>To date, f</w:t>
      </w:r>
      <w:r>
        <w:rPr>
          <w:rFonts w:ascii="Arial" w:hAnsi="Arial" w:cs="Arial"/>
          <w:sz w:val="24"/>
          <w:szCs w:val="24"/>
        </w:rPr>
        <w:t>oliar-</w:t>
      </w:r>
      <w:r w:rsidR="00E315FB">
        <w:rPr>
          <w:rFonts w:ascii="Arial" w:hAnsi="Arial" w:cs="Arial"/>
          <w:sz w:val="24"/>
          <w:szCs w:val="24"/>
        </w:rPr>
        <w:t>feeding</w:t>
      </w:r>
      <w:r>
        <w:rPr>
          <w:rFonts w:ascii="Arial" w:hAnsi="Arial" w:cs="Arial"/>
          <w:sz w:val="24"/>
          <w:szCs w:val="24"/>
        </w:rPr>
        <w:t xml:space="preserve"> </w:t>
      </w:r>
      <w:r w:rsidR="00E315FB">
        <w:rPr>
          <w:rFonts w:ascii="Arial" w:hAnsi="Arial" w:cs="Arial"/>
          <w:sz w:val="24"/>
          <w:szCs w:val="24"/>
        </w:rPr>
        <w:t>caterpillars</w:t>
      </w:r>
      <w:r>
        <w:rPr>
          <w:rFonts w:ascii="Arial" w:hAnsi="Arial" w:cs="Arial"/>
          <w:sz w:val="24"/>
          <w:szCs w:val="24"/>
        </w:rPr>
        <w:t xml:space="preserve"> and spider mites have not been observed in numbers that warrant application of </w:t>
      </w:r>
      <w:r w:rsidR="00E315FB">
        <w:rPr>
          <w:rFonts w:ascii="Arial" w:hAnsi="Arial" w:cs="Arial"/>
          <w:sz w:val="24"/>
          <w:szCs w:val="24"/>
        </w:rPr>
        <w:t>pesticides</w:t>
      </w:r>
      <w:r>
        <w:rPr>
          <w:rFonts w:ascii="Arial" w:hAnsi="Arial" w:cs="Arial"/>
          <w:sz w:val="24"/>
          <w:szCs w:val="24"/>
        </w:rPr>
        <w:t>.  However, if dry conditions persist spider mite problems could develop rapidly, and as corn matures and begins to dry, adult insects will begin migrating to peanut and other crops</w:t>
      </w:r>
      <w:r w:rsidR="0046333A">
        <w:rPr>
          <w:rFonts w:ascii="Arial" w:hAnsi="Arial" w:cs="Arial"/>
          <w:sz w:val="24"/>
          <w:szCs w:val="24"/>
        </w:rPr>
        <w:t xml:space="preserve"> and will need to be controlled</w:t>
      </w:r>
      <w:r>
        <w:rPr>
          <w:rFonts w:ascii="Arial" w:hAnsi="Arial" w:cs="Arial"/>
          <w:sz w:val="24"/>
          <w:szCs w:val="24"/>
        </w:rPr>
        <w:t xml:space="preserve">.  Growers will begin applying prohexadione calcium during the week of July 10 </w:t>
      </w:r>
      <w:r w:rsidR="0046333A">
        <w:rPr>
          <w:rFonts w:ascii="Arial" w:hAnsi="Arial" w:cs="Arial"/>
          <w:sz w:val="24"/>
          <w:szCs w:val="24"/>
        </w:rPr>
        <w:t xml:space="preserve">to control excessive vine growth.  However, </w:t>
      </w:r>
      <w:r>
        <w:rPr>
          <w:rFonts w:ascii="Arial" w:hAnsi="Arial" w:cs="Arial"/>
          <w:sz w:val="24"/>
          <w:szCs w:val="24"/>
        </w:rPr>
        <w:t>m</w:t>
      </w:r>
      <w:r w:rsidR="001B6C82">
        <w:rPr>
          <w:rFonts w:ascii="Arial" w:hAnsi="Arial" w:cs="Arial"/>
          <w:sz w:val="24"/>
          <w:szCs w:val="24"/>
        </w:rPr>
        <w:t xml:space="preserve">any fields </w:t>
      </w:r>
      <w:r>
        <w:rPr>
          <w:rFonts w:ascii="Arial" w:hAnsi="Arial" w:cs="Arial"/>
          <w:sz w:val="24"/>
          <w:szCs w:val="24"/>
        </w:rPr>
        <w:t xml:space="preserve">are </w:t>
      </w:r>
      <w:r w:rsidR="001B6C82">
        <w:rPr>
          <w:rFonts w:ascii="Arial" w:hAnsi="Arial" w:cs="Arial"/>
          <w:sz w:val="24"/>
          <w:szCs w:val="24"/>
        </w:rPr>
        <w:t xml:space="preserve">about 10 days away </w:t>
      </w:r>
      <w:r w:rsidR="001B6C82">
        <w:rPr>
          <w:rFonts w:ascii="Arial" w:hAnsi="Arial" w:cs="Arial"/>
          <w:sz w:val="24"/>
          <w:szCs w:val="24"/>
        </w:rPr>
        <w:lastRenderedPageBreak/>
        <w:t xml:space="preserve">from </w:t>
      </w:r>
      <w:r w:rsidR="00E315FB">
        <w:rPr>
          <w:rFonts w:ascii="Arial" w:hAnsi="Arial" w:cs="Arial"/>
          <w:sz w:val="24"/>
          <w:szCs w:val="24"/>
        </w:rPr>
        <w:t>treatment</w:t>
      </w:r>
      <w:r>
        <w:rPr>
          <w:rFonts w:ascii="Arial" w:hAnsi="Arial" w:cs="Arial"/>
          <w:sz w:val="24"/>
          <w:szCs w:val="24"/>
        </w:rPr>
        <w:t xml:space="preserve"> with this plant growth regulator.</w:t>
      </w:r>
      <w:r w:rsidR="001B6C82">
        <w:rPr>
          <w:rFonts w:ascii="Arial" w:hAnsi="Arial" w:cs="Arial"/>
          <w:sz w:val="24"/>
          <w:szCs w:val="24"/>
        </w:rPr>
        <w:t xml:space="preserve">  Peanut planted in late May or early June may not need vine control.</w:t>
      </w:r>
    </w:p>
    <w:p w:rsidR="00120634" w:rsidRDefault="00120634" w:rsidP="007626EF">
      <w:pPr>
        <w:rPr>
          <w:rFonts w:ascii="Arial" w:hAnsi="Arial" w:cs="Arial"/>
          <w:sz w:val="24"/>
          <w:szCs w:val="24"/>
        </w:rPr>
      </w:pPr>
    </w:p>
    <w:p w:rsidR="001B6C82" w:rsidRDefault="001E0653" w:rsidP="007626EF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41540E">
        <w:rPr>
          <w:rFonts w:ascii="Arial" w:hAnsi="Arial" w:cs="Arial"/>
          <w:sz w:val="24"/>
          <w:szCs w:val="24"/>
        </w:rPr>
        <w:t xml:space="preserve">The peanut crop in the V-C region is poised to yield well </w:t>
      </w:r>
      <w:r w:rsidR="00EB4E01">
        <w:rPr>
          <w:rFonts w:ascii="Arial" w:hAnsi="Arial" w:cs="Arial"/>
          <w:sz w:val="24"/>
          <w:szCs w:val="24"/>
        </w:rPr>
        <w:t>but concerns are increasing about the potential of the crop.  The c</w:t>
      </w:r>
      <w:r w:rsidR="00EB4E01" w:rsidRPr="0041540E">
        <w:rPr>
          <w:rFonts w:ascii="Arial" w:hAnsi="Arial" w:cs="Arial"/>
          <w:sz w:val="24"/>
          <w:szCs w:val="24"/>
        </w:rPr>
        <w:t xml:space="preserve">urrent yield projection </w:t>
      </w:r>
      <w:r w:rsidR="00EB4E01">
        <w:rPr>
          <w:rFonts w:ascii="Arial" w:hAnsi="Arial" w:cs="Arial"/>
          <w:sz w:val="24"/>
          <w:szCs w:val="24"/>
        </w:rPr>
        <w:t xml:space="preserve">for the region has been </w:t>
      </w:r>
      <w:r w:rsidR="00E315FB">
        <w:rPr>
          <w:rFonts w:ascii="Arial" w:hAnsi="Arial" w:cs="Arial"/>
          <w:sz w:val="24"/>
          <w:szCs w:val="24"/>
        </w:rPr>
        <w:t>lowered</w:t>
      </w:r>
      <w:r w:rsidR="001B6C82">
        <w:rPr>
          <w:rFonts w:ascii="Arial" w:hAnsi="Arial" w:cs="Arial"/>
          <w:sz w:val="24"/>
          <w:szCs w:val="24"/>
        </w:rPr>
        <w:t xml:space="preserve"> slightly to</w:t>
      </w:r>
      <w:r w:rsidR="00EB4E01" w:rsidRPr="0041540E">
        <w:rPr>
          <w:rFonts w:ascii="Arial" w:hAnsi="Arial" w:cs="Arial"/>
          <w:sz w:val="24"/>
          <w:szCs w:val="24"/>
        </w:rPr>
        <w:t xml:space="preserve"> 4,4</w:t>
      </w:r>
      <w:r w:rsidR="00E315FB">
        <w:rPr>
          <w:rFonts w:ascii="Arial" w:hAnsi="Arial" w:cs="Arial"/>
          <w:sz w:val="24"/>
          <w:szCs w:val="24"/>
        </w:rPr>
        <w:t>20</w:t>
      </w:r>
      <w:r w:rsidR="00EB4E01" w:rsidRPr="0041540E">
        <w:rPr>
          <w:rFonts w:ascii="Arial" w:hAnsi="Arial" w:cs="Arial"/>
          <w:sz w:val="24"/>
          <w:szCs w:val="24"/>
        </w:rPr>
        <w:t xml:space="preserve"> kg/ha (</w:t>
      </w:r>
      <w:r w:rsidR="00E315FB">
        <w:rPr>
          <w:rFonts w:ascii="Arial" w:hAnsi="Arial" w:cs="Arial"/>
          <w:sz w:val="24"/>
          <w:szCs w:val="24"/>
        </w:rPr>
        <w:t>3,950</w:t>
      </w:r>
      <w:r w:rsidR="00EB4E01" w:rsidRPr="0041540E">
        <w:rPr>
          <w:rFonts w:ascii="Arial" w:hAnsi="Arial" w:cs="Arial"/>
          <w:sz w:val="24"/>
          <w:szCs w:val="24"/>
        </w:rPr>
        <w:t xml:space="preserve"> lbs/acre) for the region</w:t>
      </w:r>
      <w:r w:rsidR="00E315FB">
        <w:rPr>
          <w:rFonts w:ascii="Arial" w:hAnsi="Arial" w:cs="Arial"/>
          <w:sz w:val="24"/>
          <w:szCs w:val="24"/>
        </w:rPr>
        <w:t xml:space="preserve">.  </w:t>
      </w:r>
      <w:r w:rsidR="00C17991" w:rsidRPr="0041540E">
        <w:rPr>
          <w:rFonts w:ascii="Arial" w:hAnsi="Arial" w:cs="Arial"/>
          <w:sz w:val="24"/>
          <w:szCs w:val="24"/>
        </w:rPr>
        <w:t xml:space="preserve">Projected </w:t>
      </w:r>
      <w:r w:rsidR="00A01B7E" w:rsidRPr="0041540E">
        <w:rPr>
          <w:rFonts w:ascii="Arial" w:hAnsi="Arial" w:cs="Arial"/>
          <w:sz w:val="24"/>
          <w:szCs w:val="24"/>
        </w:rPr>
        <w:t>planted area</w:t>
      </w:r>
      <w:r w:rsidR="00C17991" w:rsidRPr="0041540E">
        <w:rPr>
          <w:rFonts w:ascii="Arial" w:hAnsi="Arial" w:cs="Arial"/>
          <w:sz w:val="24"/>
          <w:szCs w:val="24"/>
        </w:rPr>
        <w:t xml:space="preserve"> </w:t>
      </w:r>
      <w:r w:rsidR="007626EF" w:rsidRPr="0041540E">
        <w:rPr>
          <w:rFonts w:ascii="Arial" w:hAnsi="Arial" w:cs="Arial"/>
          <w:sz w:val="24"/>
          <w:szCs w:val="24"/>
        </w:rPr>
        <w:t>in</w:t>
      </w:r>
      <w:r w:rsidR="00C17991" w:rsidRPr="0041540E">
        <w:rPr>
          <w:rFonts w:ascii="Arial" w:hAnsi="Arial" w:cs="Arial"/>
          <w:sz w:val="24"/>
          <w:szCs w:val="24"/>
        </w:rPr>
        <w:t xml:space="preserve"> North Carolina </w:t>
      </w:r>
      <w:r w:rsidR="007626EF" w:rsidRPr="0041540E">
        <w:rPr>
          <w:rFonts w:ascii="Arial" w:hAnsi="Arial" w:cs="Arial"/>
          <w:sz w:val="24"/>
          <w:szCs w:val="24"/>
        </w:rPr>
        <w:t xml:space="preserve">is </w:t>
      </w:r>
      <w:r w:rsidR="00EF571D" w:rsidRPr="0041540E">
        <w:rPr>
          <w:rFonts w:ascii="Arial" w:hAnsi="Arial" w:cs="Arial"/>
          <w:sz w:val="24"/>
          <w:szCs w:val="24"/>
        </w:rPr>
        <w:t>4</w:t>
      </w:r>
      <w:r w:rsidR="00B9117F" w:rsidRPr="0041540E">
        <w:rPr>
          <w:rFonts w:ascii="Arial" w:hAnsi="Arial" w:cs="Arial"/>
          <w:sz w:val="24"/>
          <w:szCs w:val="24"/>
        </w:rPr>
        <w:t>2</w:t>
      </w:r>
      <w:r w:rsidR="00EF571D" w:rsidRPr="0041540E">
        <w:rPr>
          <w:rFonts w:ascii="Arial" w:hAnsi="Arial" w:cs="Arial"/>
          <w:sz w:val="24"/>
          <w:szCs w:val="24"/>
        </w:rPr>
        <w:t>,5</w:t>
      </w:r>
      <w:r w:rsidR="00B9117F" w:rsidRPr="0041540E">
        <w:rPr>
          <w:rFonts w:ascii="Arial" w:hAnsi="Arial" w:cs="Arial"/>
          <w:sz w:val="24"/>
          <w:szCs w:val="24"/>
        </w:rPr>
        <w:t>1</w:t>
      </w:r>
      <w:r w:rsidR="00EF571D" w:rsidRPr="0041540E">
        <w:rPr>
          <w:rFonts w:ascii="Arial" w:hAnsi="Arial" w:cs="Arial"/>
          <w:sz w:val="24"/>
          <w:szCs w:val="24"/>
        </w:rPr>
        <w:t>0 ha (1</w:t>
      </w:r>
      <w:r w:rsidR="00B9117F" w:rsidRPr="0041540E">
        <w:rPr>
          <w:rFonts w:ascii="Arial" w:hAnsi="Arial" w:cs="Arial"/>
          <w:sz w:val="24"/>
          <w:szCs w:val="24"/>
        </w:rPr>
        <w:t>05</w:t>
      </w:r>
      <w:r w:rsidR="00EF571D" w:rsidRPr="0041540E">
        <w:rPr>
          <w:rFonts w:ascii="Arial" w:hAnsi="Arial" w:cs="Arial"/>
          <w:sz w:val="24"/>
          <w:szCs w:val="24"/>
        </w:rPr>
        <w:t xml:space="preserve">,000 acres) with estimated plantings in South Carolina and Virginia </w:t>
      </w:r>
      <w:r w:rsidR="00A01B7E" w:rsidRPr="0041540E">
        <w:rPr>
          <w:rFonts w:ascii="Arial" w:hAnsi="Arial" w:cs="Arial"/>
          <w:sz w:val="24"/>
          <w:szCs w:val="24"/>
        </w:rPr>
        <w:t xml:space="preserve">of </w:t>
      </w:r>
      <w:r w:rsidR="00EF571D" w:rsidRPr="0041540E">
        <w:rPr>
          <w:rFonts w:ascii="Arial" w:hAnsi="Arial" w:cs="Arial"/>
          <w:sz w:val="24"/>
          <w:szCs w:val="24"/>
        </w:rPr>
        <w:t xml:space="preserve">46,560 ha (115,000 acres) and </w:t>
      </w:r>
      <w:r w:rsidR="00B9117F" w:rsidRPr="0041540E">
        <w:rPr>
          <w:rFonts w:ascii="Arial" w:hAnsi="Arial" w:cs="Arial"/>
          <w:sz w:val="24"/>
          <w:szCs w:val="24"/>
        </w:rPr>
        <w:t>6</w:t>
      </w:r>
      <w:r w:rsidR="00EF571D" w:rsidRPr="0041540E">
        <w:rPr>
          <w:rFonts w:ascii="Arial" w:hAnsi="Arial" w:cs="Arial"/>
          <w:sz w:val="24"/>
          <w:szCs w:val="24"/>
        </w:rPr>
        <w:t>,</w:t>
      </w:r>
      <w:r w:rsidR="00B9117F" w:rsidRPr="0041540E">
        <w:rPr>
          <w:rFonts w:ascii="Arial" w:hAnsi="Arial" w:cs="Arial"/>
          <w:sz w:val="24"/>
          <w:szCs w:val="24"/>
        </w:rPr>
        <w:t>880</w:t>
      </w:r>
      <w:r w:rsidR="00EF571D" w:rsidRPr="0041540E">
        <w:rPr>
          <w:rFonts w:ascii="Arial" w:hAnsi="Arial" w:cs="Arial"/>
          <w:sz w:val="24"/>
          <w:szCs w:val="24"/>
        </w:rPr>
        <w:t xml:space="preserve"> ha (1</w:t>
      </w:r>
      <w:r w:rsidR="00B9117F" w:rsidRPr="0041540E">
        <w:rPr>
          <w:rFonts w:ascii="Arial" w:hAnsi="Arial" w:cs="Arial"/>
          <w:sz w:val="24"/>
          <w:szCs w:val="24"/>
        </w:rPr>
        <w:t>7</w:t>
      </w:r>
      <w:r w:rsidR="00EF571D" w:rsidRPr="0041540E">
        <w:rPr>
          <w:rFonts w:ascii="Arial" w:hAnsi="Arial" w:cs="Arial"/>
          <w:sz w:val="24"/>
          <w:szCs w:val="24"/>
        </w:rPr>
        <w:t xml:space="preserve">,000 acres), respectively.  </w:t>
      </w:r>
      <w:r w:rsidR="00E315FB">
        <w:rPr>
          <w:rFonts w:ascii="Arial" w:hAnsi="Arial" w:cs="Arial"/>
          <w:sz w:val="24"/>
          <w:szCs w:val="24"/>
        </w:rPr>
        <w:t>However, the official planting information through the USDA Farm Services Agency will be more revealing when released in the coming weeks.</w:t>
      </w:r>
      <w:r w:rsidR="00C17991" w:rsidRPr="0041540E">
        <w:rPr>
          <w:rFonts w:ascii="Arial" w:hAnsi="Arial" w:cs="Arial"/>
          <w:sz w:val="24"/>
          <w:szCs w:val="24"/>
        </w:rPr>
        <w:t xml:space="preserve">   </w:t>
      </w:r>
    </w:p>
    <w:p w:rsidR="001B6C82" w:rsidRDefault="001B6C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01CE4" w:rsidRDefault="001B6C82" w:rsidP="007626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Peanut near Princeville, N</w:t>
      </w:r>
      <w:r w:rsidR="008273A0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 on July 3, 2018</w:t>
      </w:r>
    </w:p>
    <w:p w:rsidR="001B6C82" w:rsidRDefault="001B6C82" w:rsidP="007626E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E5EF5C4" wp14:editId="7C075862">
            <wp:extent cx="5943600" cy="4460240"/>
            <wp:effectExtent l="0" t="1270" r="0" b="0"/>
            <wp:docPr id="2" name="Picture 2" descr="C:\Users\dljorda2\AppData\Local\Microsoft\Windows\Temporary Internet Files\Content.Word\IMG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ljorda2\AppData\Local\Microsoft\Windows\Temporary Internet Files\Content.Word\IMG_3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82" w:rsidRDefault="001B6C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B6C82" w:rsidRDefault="001B6C82" w:rsidP="007626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Peanut planted May 9 near Lewiston-Woodville</w:t>
      </w:r>
      <w:r w:rsidR="008273A0">
        <w:rPr>
          <w:rFonts w:ascii="Arial" w:hAnsi="Arial" w:cs="Arial"/>
          <w:sz w:val="24"/>
          <w:szCs w:val="24"/>
        </w:rPr>
        <w:t>, NC</w:t>
      </w:r>
      <w:r>
        <w:rPr>
          <w:rFonts w:ascii="Arial" w:hAnsi="Arial" w:cs="Arial"/>
          <w:sz w:val="24"/>
          <w:szCs w:val="24"/>
        </w:rPr>
        <w:t xml:space="preserve"> with image recorded July 3, 2018</w:t>
      </w:r>
    </w:p>
    <w:p w:rsidR="001B6C82" w:rsidRDefault="001B6C82" w:rsidP="007626E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0FA2F6C" wp14:editId="18F9E1A2">
            <wp:extent cx="5943600" cy="4460353"/>
            <wp:effectExtent l="0" t="0" r="0" b="0"/>
            <wp:docPr id="3" name="Picture 3" descr="C:\Users\dljorda2\AppData\Local\Microsoft\Windows\Temporary Internet Files\Content.Word\IMG_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ljorda2\AppData\Local\Microsoft\Windows\Temporary Internet Files\Content.Word\IMG_2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82" w:rsidRDefault="001B6C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B6C82" w:rsidRDefault="001B6C82" w:rsidP="007626EF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D22A6F" wp14:editId="69B2A6EF">
            <wp:extent cx="5943600" cy="4460353"/>
            <wp:effectExtent l="0" t="0" r="0" b="0"/>
            <wp:docPr id="4" name="Picture 4" descr="C:\Users\dljorda2\AppData\Local\Microsoft\Windows\Temporary Internet Files\Content.Word\IMG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ljorda2\AppData\Local\Microsoft\Windows\Temporary Internet Files\Content.Word\IMG_29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82" w:rsidRDefault="001B6C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B6C82" w:rsidRDefault="0024013D" w:rsidP="007626EF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460353"/>
            <wp:effectExtent l="0" t="1270" r="0" b="0"/>
            <wp:docPr id="1" name="Picture 1" descr="C:\Users\dljorda2\AppData\Local\Microsoft\Windows\Temporary Internet Files\Content.Word\IMG_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ljorda2\AppData\Local\Microsoft\Windows\Temporary Internet Files\Content.Word\IMG_3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6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82" w:rsidRDefault="001B6C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4013D" w:rsidRDefault="001B6C82" w:rsidP="007626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Peanut planted May 25 near Lewiston-Woodville</w:t>
      </w:r>
      <w:r w:rsidR="008273A0">
        <w:rPr>
          <w:rFonts w:ascii="Arial" w:hAnsi="Arial" w:cs="Arial"/>
          <w:sz w:val="24"/>
          <w:szCs w:val="24"/>
        </w:rPr>
        <w:t>, NC</w:t>
      </w:r>
      <w:r>
        <w:rPr>
          <w:rFonts w:ascii="Arial" w:hAnsi="Arial" w:cs="Arial"/>
          <w:sz w:val="24"/>
          <w:szCs w:val="24"/>
        </w:rPr>
        <w:t xml:space="preserve"> with image recorded July 3, 2018</w:t>
      </w:r>
    </w:p>
    <w:p w:rsidR="001B6C82" w:rsidRDefault="001B6C82" w:rsidP="007626E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6AAD4A8" wp14:editId="62ACDE96">
            <wp:extent cx="5943600" cy="4460353"/>
            <wp:effectExtent l="0" t="0" r="0" b="0"/>
            <wp:docPr id="11" name="Picture 11" descr="C:\Users\dljorda2\AppData\Local\Microsoft\Windows\Temporary Internet Files\Content.Word\IMG_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ljorda2\AppData\Local\Microsoft\Windows\Temporary Internet Files\Content.Word\IMG_2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82" w:rsidRDefault="001B6C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B6C82" w:rsidRDefault="001B6C82" w:rsidP="007626EF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BC1787" wp14:editId="60DF4180">
            <wp:extent cx="5943600" cy="4460240"/>
            <wp:effectExtent l="0" t="0" r="0" b="0"/>
            <wp:docPr id="14" name="Picture 14" descr="C:\Users\dljorda2\AppData\Local\Microsoft\Windows\Temporary Internet Files\Content.Word\IMG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ljorda2\AppData\Local\Microsoft\Windows\Temporary Internet Files\Content.Word\IMG_29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13D" w:rsidRDefault="002401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4013D" w:rsidRDefault="001B6C82" w:rsidP="007626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Peanut planted in late May near Rocky Mount, NC with ima</w:t>
      </w:r>
      <w:r w:rsidR="00E33BE8">
        <w:rPr>
          <w:rFonts w:ascii="Arial" w:hAnsi="Arial" w:cs="Arial"/>
          <w:sz w:val="24"/>
          <w:szCs w:val="24"/>
        </w:rPr>
        <w:t>ge recorded July 3, 2018.  Area in field not planted was due to wet conditions in that spot of the field.</w:t>
      </w:r>
    </w:p>
    <w:p w:rsidR="00E33BE8" w:rsidRDefault="00E33BE8" w:rsidP="007626E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1EBE580" wp14:editId="01D056CA">
            <wp:extent cx="5943600" cy="4460353"/>
            <wp:effectExtent l="0" t="0" r="0" b="0"/>
            <wp:docPr id="20" name="Picture 20" descr="C:\Users\dljorda2\AppData\Local\Microsoft\Windows\Temporary Internet Files\Content.Word\IMG_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ljorda2\AppData\Local\Microsoft\Windows\Temporary Internet Files\Content.Word\IMG_2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BE8" w:rsidRDefault="00E33B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33BE8" w:rsidRDefault="00E33BE8" w:rsidP="007626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Grass escape in peanut near Lewiston-Woodville</w:t>
      </w:r>
      <w:r w:rsidR="008273A0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8273A0">
        <w:rPr>
          <w:rFonts w:ascii="Arial" w:hAnsi="Arial" w:cs="Arial"/>
          <w:sz w:val="24"/>
          <w:szCs w:val="24"/>
        </w:rPr>
        <w:t xml:space="preserve">NC </w:t>
      </w:r>
      <w:r>
        <w:rPr>
          <w:rFonts w:ascii="Arial" w:hAnsi="Arial" w:cs="Arial"/>
          <w:sz w:val="24"/>
          <w:szCs w:val="24"/>
        </w:rPr>
        <w:t xml:space="preserve"> on</w:t>
      </w:r>
      <w:proofErr w:type="gramEnd"/>
      <w:r>
        <w:rPr>
          <w:rFonts w:ascii="Arial" w:hAnsi="Arial" w:cs="Arial"/>
          <w:sz w:val="24"/>
          <w:szCs w:val="24"/>
        </w:rPr>
        <w:t xml:space="preserve"> July 3, 2018</w:t>
      </w:r>
    </w:p>
    <w:p w:rsidR="00E33BE8" w:rsidRDefault="00E33BE8" w:rsidP="007626E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72A8F2A" wp14:editId="36C329C8">
            <wp:extent cx="5943600" cy="4460353"/>
            <wp:effectExtent l="0" t="0" r="0" b="0"/>
            <wp:docPr id="21" name="Picture 21" descr="C:\Users\dljorda2\AppData\Local\Microsoft\Windows\Temporary Internet Files\Content.Word\IMG_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ljorda2\AppData\Local\Microsoft\Windows\Temporary Internet Files\Content.Word\IMG_29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BE8" w:rsidRDefault="00E33B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33BE8" w:rsidRDefault="00E33BE8" w:rsidP="007626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Broadleaf weeds one week after herbicide application near Lewiston-Woodville</w:t>
      </w:r>
      <w:r w:rsidR="008273A0">
        <w:rPr>
          <w:rFonts w:ascii="Arial" w:hAnsi="Arial" w:cs="Arial"/>
          <w:sz w:val="24"/>
          <w:szCs w:val="24"/>
        </w:rPr>
        <w:t>, NC</w:t>
      </w:r>
      <w:r>
        <w:rPr>
          <w:rFonts w:ascii="Arial" w:hAnsi="Arial" w:cs="Arial"/>
          <w:sz w:val="24"/>
          <w:szCs w:val="24"/>
        </w:rPr>
        <w:t>.  Image recorded July 3, 2018.</w:t>
      </w:r>
    </w:p>
    <w:p w:rsidR="00E33BE8" w:rsidRDefault="00E33BE8" w:rsidP="007626E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DE699C8" wp14:editId="72A6822B">
            <wp:extent cx="5943600" cy="4460353"/>
            <wp:effectExtent l="0" t="0" r="0" b="0"/>
            <wp:docPr id="22" name="Picture 22" descr="C:\Users\dljorda2\AppData\Local\Microsoft\Windows\Temporary Internet Files\Content.Word\IMG_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ljorda2\AppData\Local\Microsoft\Windows\Temporary Internet Files\Content.Word\IMG_2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BE8" w:rsidRDefault="00E33B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33BE8" w:rsidRDefault="00E33BE8" w:rsidP="007626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Symptoms of tomato spotted wilt on peanut planted in early May nea</w:t>
      </w:r>
      <w:r w:rsidR="00120634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Princeville, NC with image recorded on July 3, 2018.</w:t>
      </w:r>
    </w:p>
    <w:p w:rsidR="0024013D" w:rsidRDefault="0024013D" w:rsidP="007626E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460353"/>
            <wp:effectExtent l="0" t="0" r="0" b="0"/>
            <wp:docPr id="7" name="Picture 7" descr="C:\Users\dljorda2\AppData\Local\Microsoft\Windows\Temporary Internet Files\Content.Word\IMG_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ljorda2\AppData\Local\Microsoft\Windows\Temporary Internet Files\Content.Word\IMG_3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13D" w:rsidRDefault="002401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626EF" w:rsidRDefault="00E33BE8" w:rsidP="007626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Potato leaf hopper burn on peanut near Lewiston-Woodville, NC on July 3, 2018</w:t>
      </w:r>
    </w:p>
    <w:p w:rsidR="007626EF" w:rsidRPr="0041540E" w:rsidRDefault="00992EB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6092374" cy="4572000"/>
            <wp:effectExtent l="0" t="0" r="3810" b="0"/>
            <wp:docPr id="18" name="Picture 18" descr="C:\Users\dljorda2\AppData\Local\Microsoft\Windows\Temporary Internet Files\Content.Word\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ljorda2\AppData\Local\Microsoft\Windows\Temporary Internet Files\Content.Word\IMG_26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374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26EF" w:rsidRPr="004154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991"/>
    <w:rsid w:val="00052E89"/>
    <w:rsid w:val="000D7DAA"/>
    <w:rsid w:val="00120634"/>
    <w:rsid w:val="00124206"/>
    <w:rsid w:val="001B6C82"/>
    <w:rsid w:val="001C2912"/>
    <w:rsid w:val="001E0653"/>
    <w:rsid w:val="0024013D"/>
    <w:rsid w:val="0029761A"/>
    <w:rsid w:val="002C70CE"/>
    <w:rsid w:val="0037053F"/>
    <w:rsid w:val="0041540E"/>
    <w:rsid w:val="0046333A"/>
    <w:rsid w:val="004756BC"/>
    <w:rsid w:val="004D079C"/>
    <w:rsid w:val="0059299E"/>
    <w:rsid w:val="00627A8A"/>
    <w:rsid w:val="007626EF"/>
    <w:rsid w:val="00784382"/>
    <w:rsid w:val="007B373A"/>
    <w:rsid w:val="007F2EBB"/>
    <w:rsid w:val="008273A0"/>
    <w:rsid w:val="00962392"/>
    <w:rsid w:val="00992EBD"/>
    <w:rsid w:val="009E70C3"/>
    <w:rsid w:val="00A01B7E"/>
    <w:rsid w:val="00AE7ED3"/>
    <w:rsid w:val="00B9117F"/>
    <w:rsid w:val="00BB1C77"/>
    <w:rsid w:val="00BB73DA"/>
    <w:rsid w:val="00C17991"/>
    <w:rsid w:val="00C85498"/>
    <w:rsid w:val="00C86029"/>
    <w:rsid w:val="00DE6DA1"/>
    <w:rsid w:val="00E315FB"/>
    <w:rsid w:val="00E33BE8"/>
    <w:rsid w:val="00EB4E01"/>
    <w:rsid w:val="00EF571D"/>
    <w:rsid w:val="00F01CE4"/>
    <w:rsid w:val="00FA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 State University - CALS</Company>
  <LinksUpToDate>false</LinksUpToDate>
  <CharactersWithSpaces>4561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Jordan</dc:creator>
  <cp:lastModifiedBy>David Jordan</cp:lastModifiedBy>
  <cp:revision>2</cp:revision>
  <dcterms:created xsi:type="dcterms:W3CDTF">2018-07-06T22:28:00Z</dcterms:created>
  <dcterms:modified xsi:type="dcterms:W3CDTF">2018-07-06T22:28:00Z</dcterms:modified>
</cp:coreProperties>
</file>